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RE-2000A 旋转蒸发器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产品特点</w:t>
      </w:r>
      <w:r>
        <w:rPr>
          <w:rFonts w:hint="eastAsia"/>
          <w:lang w:val="en-US" w:eastAsia="zh-CN"/>
        </w:rPr>
        <w:t>: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触摸式液晶彩屏  温度数显  转速数显  时间设定  主屏和水浴锅双屏显示   球磨口冷凝管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采用轨道式组合自动升降形式，稳定可靠，低噪音，无冲击。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分体组合，主屏和水浴锅双彩屏显示，菜单式操作界面，主屏旋钮式编码器设定，简单易懂操作方便，通过RS485通讯联动控制。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水浴锅单独使用时通过表上按键设定，简易方便。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PID控制器，转速、温度、定时设定，简便快捷。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变频控制，同步传动。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冷却器，采用耐高温优质玻璃双回流一体化球磨口冷凝管，增大冷却面积，提高回收率。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专业的密封系统设计，选用高弹的PTFE材料，具有耐高温、耐腐蚀、经久耐用等特点。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浴锅：内置4L容量水浴特氟隆加热锅，透明防护罩保温，节能，防污染。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锥磨口锁瓶退瓶装置：稳固锁定锥磨口连接方便锥口退瓶（带环螺母）。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RE-2000A型主要技术参数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温度范围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 xml:space="preserve">PID温度自动控制 </w:t>
      </w:r>
      <w:r>
        <w:rPr>
          <w:rFonts w:hint="eastAsia"/>
          <w:lang w:val="en-US" w:eastAsia="zh-CN"/>
        </w:rPr>
        <w:t>LED</w:t>
      </w:r>
      <w:r>
        <w:rPr>
          <w:rFonts w:hint="default"/>
          <w:lang w:val="en-US" w:eastAsia="zh-CN"/>
        </w:rPr>
        <w:t>显示 室温-99℃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控温精度</w:t>
      </w:r>
      <w:r>
        <w:rPr>
          <w:rFonts w:hint="eastAsia"/>
          <w:lang w:val="en-US" w:eastAsia="zh-CN"/>
        </w:rPr>
        <w:t xml:space="preserve">：  </w:t>
      </w:r>
      <w:r>
        <w:rPr>
          <w:rFonts w:hint="default"/>
          <w:lang w:val="en-US" w:eastAsia="zh-CN"/>
        </w:rPr>
        <w:t>水浴精度±1℃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变频调速</w:t>
      </w:r>
      <w:r>
        <w:rPr>
          <w:rFonts w:hint="eastAsia"/>
          <w:lang w:val="en-US" w:eastAsia="zh-CN"/>
        </w:rPr>
        <w:t>：  0</w:t>
      </w:r>
      <w:r>
        <w:rPr>
          <w:rFonts w:hint="default"/>
          <w:lang w:val="en-US" w:eastAsia="zh-CN"/>
        </w:rPr>
        <w:t>-200转／分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时间设定</w:t>
      </w:r>
      <w:r>
        <w:rPr>
          <w:rFonts w:hint="eastAsia"/>
          <w:lang w:val="en-US" w:eastAsia="zh-CN"/>
        </w:rPr>
        <w:t xml:space="preserve">：  </w:t>
      </w:r>
      <w:r>
        <w:rPr>
          <w:rFonts w:hint="default"/>
          <w:lang w:val="en-US" w:eastAsia="zh-CN"/>
        </w:rPr>
        <w:t>0-99小时99分钟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升降范围</w:t>
      </w:r>
      <w:r>
        <w:rPr>
          <w:rFonts w:hint="eastAsia"/>
          <w:lang w:val="en-US" w:eastAsia="zh-CN"/>
        </w:rPr>
        <w:t xml:space="preserve">：  </w:t>
      </w:r>
      <w:r>
        <w:rPr>
          <w:rFonts w:hint="default"/>
          <w:lang w:val="en-US" w:eastAsia="zh-CN"/>
        </w:rPr>
        <w:t>船形按键 快速自动升降0～150mm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冷凝器</w:t>
      </w:r>
      <w:r>
        <w:rPr>
          <w:rFonts w:hint="eastAsia"/>
          <w:lang w:val="en-US" w:eastAsia="zh-CN"/>
        </w:rPr>
        <w:t xml:space="preserve">：    </w:t>
      </w:r>
      <w:r>
        <w:rPr>
          <w:rFonts w:hint="default"/>
          <w:lang w:val="en-US" w:eastAsia="zh-CN"/>
        </w:rPr>
        <w:t>双回流冷凝管</w:t>
      </w:r>
      <w:r>
        <w:rPr>
          <w:rFonts w:hint="eastAsia"/>
          <w:lang w:val="en-US" w:eastAsia="zh-CN"/>
        </w:rPr>
        <w:t xml:space="preserve">   </w:t>
      </w:r>
      <w:r>
        <w:rPr>
          <w:rFonts w:hint="default"/>
          <w:lang w:val="en-US" w:eastAsia="zh-CN"/>
        </w:rPr>
        <w:t>冷凝面积0.15㎡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蒸发量：H2O≥1.2L／h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浴锅</w:t>
      </w:r>
      <w:r>
        <w:rPr>
          <w:rFonts w:hint="eastAsia"/>
          <w:lang w:val="en-US" w:eastAsia="zh-CN"/>
        </w:rPr>
        <w:t xml:space="preserve">：      </w:t>
      </w:r>
      <w:r>
        <w:rPr>
          <w:rFonts w:hint="default"/>
          <w:lang w:val="en-US" w:eastAsia="zh-CN"/>
        </w:rPr>
        <w:t>4升容量 可用50～2000ml</w:t>
      </w:r>
      <w:r>
        <w:rPr>
          <w:rFonts w:hint="eastAsia"/>
          <w:lang w:val="en-US" w:eastAsia="zh-CN"/>
        </w:rPr>
        <w:t xml:space="preserve">  范围内蒸发瓶</w:t>
      </w:r>
      <w:bookmarkStart w:id="0" w:name="_GoBack"/>
      <w:bookmarkEnd w:id="0"/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加热功率</w:t>
      </w:r>
      <w:r>
        <w:rPr>
          <w:rFonts w:hint="eastAsia"/>
          <w:lang w:val="en-US" w:eastAsia="zh-CN"/>
        </w:rPr>
        <w:t xml:space="preserve">：  </w:t>
      </w:r>
      <w:r>
        <w:rPr>
          <w:rFonts w:hint="default"/>
          <w:lang w:val="en-US" w:eastAsia="zh-CN"/>
        </w:rPr>
        <w:t>1200W</w:t>
      </w:r>
      <w:r>
        <w:rPr>
          <w:rFonts w:hint="eastAsia"/>
          <w:lang w:val="en-US" w:eastAsia="zh-CN"/>
        </w:rPr>
        <w:t xml:space="preserve">      </w:t>
      </w:r>
      <w:r>
        <w:rPr>
          <w:rFonts w:hint="default"/>
          <w:lang w:val="en-US" w:eastAsia="zh-CN"/>
        </w:rPr>
        <w:t xml:space="preserve"> 电机功率：</w:t>
      </w:r>
      <w:r>
        <w:rPr>
          <w:rFonts w:hint="eastAsia"/>
          <w:lang w:val="en-US" w:eastAsia="zh-CN"/>
        </w:rPr>
        <w:t>4</w:t>
      </w:r>
      <w:r>
        <w:rPr>
          <w:rFonts w:hint="default"/>
          <w:lang w:val="en-US" w:eastAsia="zh-CN"/>
        </w:rPr>
        <w:t>0W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电压</w:t>
      </w:r>
      <w:r>
        <w:rPr>
          <w:rFonts w:hint="eastAsia"/>
          <w:lang w:val="en-US" w:eastAsia="zh-CN"/>
        </w:rPr>
        <w:t xml:space="preserve">：      </w:t>
      </w:r>
      <w:r>
        <w:rPr>
          <w:rFonts w:hint="default"/>
          <w:lang w:val="en-US" w:eastAsia="zh-CN"/>
        </w:rPr>
        <w:t>220V/50HZ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外形尺寸</w:t>
      </w:r>
      <w:r>
        <w:rPr>
          <w:rFonts w:hint="eastAsia"/>
          <w:lang w:val="en-US" w:eastAsia="zh-CN"/>
        </w:rPr>
        <w:t xml:space="preserve">：  </w:t>
      </w:r>
      <w:r>
        <w:rPr>
          <w:rFonts w:hint="default"/>
          <w:lang w:val="en-US" w:eastAsia="zh-CN"/>
        </w:rPr>
        <w:t>450x400x850(mm)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整机重量</w:t>
      </w:r>
      <w:r>
        <w:rPr>
          <w:rFonts w:hint="eastAsia"/>
          <w:lang w:val="en-US" w:eastAsia="zh-CN"/>
        </w:rPr>
        <w:t xml:space="preserve">：  </w:t>
      </w:r>
      <w:r>
        <w:rPr>
          <w:rFonts w:hint="default"/>
          <w:lang w:val="en-US" w:eastAsia="zh-CN"/>
        </w:rPr>
        <w:t>36KG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191125" cy="61722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0MmZkYTgyYTc1NjU5NzdhMDQ3MDRkNDVkMTViOWMifQ=="/>
  </w:docVars>
  <w:rsids>
    <w:rsidRoot w:val="00492098"/>
    <w:rsid w:val="00492098"/>
    <w:rsid w:val="00D7493F"/>
    <w:rsid w:val="01B73C1C"/>
    <w:rsid w:val="022327AE"/>
    <w:rsid w:val="03DB6400"/>
    <w:rsid w:val="044271E3"/>
    <w:rsid w:val="07B01AB5"/>
    <w:rsid w:val="091A6EDA"/>
    <w:rsid w:val="12CA47F2"/>
    <w:rsid w:val="146B50E8"/>
    <w:rsid w:val="1B9D7C6F"/>
    <w:rsid w:val="1FAB3086"/>
    <w:rsid w:val="22461D25"/>
    <w:rsid w:val="25C721D4"/>
    <w:rsid w:val="27481096"/>
    <w:rsid w:val="2AA4357F"/>
    <w:rsid w:val="2FC11550"/>
    <w:rsid w:val="37BB0F45"/>
    <w:rsid w:val="38074112"/>
    <w:rsid w:val="38EE546E"/>
    <w:rsid w:val="3B6F0DA2"/>
    <w:rsid w:val="3CB8465E"/>
    <w:rsid w:val="3E1B7603"/>
    <w:rsid w:val="4A700AFD"/>
    <w:rsid w:val="4ED85704"/>
    <w:rsid w:val="5F2F71C1"/>
    <w:rsid w:val="5FB314E4"/>
    <w:rsid w:val="635009FA"/>
    <w:rsid w:val="638654E7"/>
    <w:rsid w:val="6C6945F1"/>
    <w:rsid w:val="6E0822DA"/>
    <w:rsid w:val="79EC502C"/>
    <w:rsid w:val="7B7B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436</Words>
  <Characters>533</Characters>
  <Lines>1</Lines>
  <Paragraphs>1</Paragraphs>
  <TotalTime>14</TotalTime>
  <ScaleCrop>false</ScaleCrop>
  <LinksUpToDate>false</LinksUpToDate>
  <CharactersWithSpaces>585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2022-07-08T05:01:00Z</dcterms:created>
  <dc:creator>Administrator</dc:creator>
  <cp:lastModifiedBy>Administrator</cp:lastModifiedBy>
  <dcterms:modified xsi:type="dcterms:W3CDTF">2023-08-22T07:03:03Z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4977F2DF41594410A0EF8E83F26702DF</vt:lpwstr>
  </property>
</Properties>
</file>